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AA8B0" w14:textId="57021214" w:rsidR="00466F23" w:rsidRPr="004A029E" w:rsidRDefault="00EE5F36" w:rsidP="00EE5F36">
      <w:pPr>
        <w:spacing w:after="0" w:line="240" w:lineRule="auto"/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ab/>
        <w:t xml:space="preserve">                       </w:t>
      </w:r>
      <w:r w:rsidRPr="004A029E">
        <w:rPr>
          <w:rFonts w:ascii="Century Gothic" w:eastAsia="Century Gothic" w:hAnsi="Century Gothic" w:cs="Century Gothic"/>
          <w:b/>
          <w:sz w:val="16"/>
        </w:rPr>
        <w:tab/>
        <w:t xml:space="preserve">      </w:t>
      </w:r>
      <w:r w:rsidR="004A029E">
        <w:rPr>
          <w:rFonts w:ascii="Century Gothic" w:eastAsia="Century Gothic" w:hAnsi="Century Gothic" w:cs="Century Gothic"/>
          <w:b/>
          <w:sz w:val="16"/>
        </w:rPr>
        <w:tab/>
        <w:t xml:space="preserve">  </w:t>
      </w:r>
      <w:r w:rsidR="004A029E">
        <w:rPr>
          <w:rFonts w:ascii="Century Gothic" w:eastAsia="Century Gothic" w:hAnsi="Century Gothic" w:cs="Century Gothic"/>
          <w:b/>
          <w:sz w:val="16"/>
        </w:rPr>
        <w:tab/>
      </w:r>
      <w:r w:rsidR="004A029E">
        <w:rPr>
          <w:rFonts w:ascii="Century Gothic" w:eastAsia="Century Gothic" w:hAnsi="Century Gothic" w:cs="Century Gothic"/>
          <w:b/>
          <w:sz w:val="16"/>
        </w:rPr>
        <w:tab/>
      </w:r>
      <w:r w:rsidR="004A029E">
        <w:rPr>
          <w:rFonts w:ascii="Century Gothic" w:eastAsia="Century Gothic" w:hAnsi="Century Gothic" w:cs="Century Gothic"/>
          <w:b/>
          <w:sz w:val="16"/>
        </w:rPr>
        <w:tab/>
      </w:r>
      <w:r w:rsidR="004A029E">
        <w:rPr>
          <w:rFonts w:ascii="Century Gothic" w:eastAsia="Century Gothic" w:hAnsi="Century Gothic" w:cs="Century Gothic"/>
          <w:b/>
          <w:sz w:val="16"/>
        </w:rPr>
        <w:tab/>
      </w:r>
      <w:r w:rsidRPr="004A029E">
        <w:rPr>
          <w:rFonts w:ascii="Century Gothic" w:eastAsia="Century Gothic" w:hAnsi="Century Gothic" w:cs="Century Gothic"/>
          <w:b/>
          <w:sz w:val="16"/>
        </w:rPr>
        <w:tab/>
      </w:r>
      <w:r w:rsidRPr="004A029E">
        <w:rPr>
          <w:rFonts w:ascii="Century Gothic" w:eastAsia="Century Gothic" w:hAnsi="Century Gothic" w:cs="Century Gothic"/>
          <w:b/>
          <w:sz w:val="16"/>
        </w:rPr>
        <w:tab/>
      </w:r>
    </w:p>
    <w:p w14:paraId="50E656AE" w14:textId="61635F79" w:rsidR="00466F23" w:rsidRPr="004A029E" w:rsidRDefault="00466F23" w:rsidP="00466F23">
      <w:pPr>
        <w:spacing w:after="12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YOUR PROCEDURE IS SCHEDULED FOR</w:t>
      </w:r>
      <w:r w:rsidR="002775B2">
        <w:rPr>
          <w:rFonts w:ascii="Century Gothic" w:eastAsia="Century Gothic" w:hAnsi="Century Gothic" w:cs="Century Gothic"/>
          <w:b/>
          <w:sz w:val="16"/>
        </w:rPr>
        <w:t xml:space="preserve"> </w:t>
      </w:r>
      <w:r w:rsidR="00B050D4">
        <w:rPr>
          <w:rFonts w:ascii="Century Gothic" w:eastAsia="Century Gothic" w:hAnsi="Century Gothic" w:cs="Century Gothic"/>
          <w:b/>
          <w:sz w:val="16"/>
        </w:rPr>
        <w:tab/>
      </w:r>
      <w:r w:rsidR="00B050D4">
        <w:rPr>
          <w:rFonts w:ascii="Century Gothic" w:eastAsia="Century Gothic" w:hAnsi="Century Gothic" w:cs="Century Gothic"/>
          <w:b/>
          <w:sz w:val="16"/>
          <w:u w:val="single"/>
        </w:rPr>
        <w:tab/>
      </w:r>
      <w:r w:rsidR="00B050D4">
        <w:rPr>
          <w:rFonts w:ascii="Century Gothic" w:eastAsia="Century Gothic" w:hAnsi="Century Gothic" w:cs="Century Gothic"/>
          <w:b/>
          <w:sz w:val="16"/>
          <w:u w:val="single"/>
        </w:rPr>
        <w:tab/>
        <w:t>,</w:t>
      </w:r>
      <w:r w:rsidR="00B050D4">
        <w:rPr>
          <w:rFonts w:ascii="Century Gothic" w:eastAsia="Century Gothic" w:hAnsi="Century Gothic" w:cs="Century Gothic"/>
          <w:b/>
          <w:sz w:val="16"/>
        </w:rPr>
        <w:t xml:space="preserve"> </w:t>
      </w:r>
      <w:r w:rsidRPr="004A029E">
        <w:rPr>
          <w:rFonts w:ascii="Century Gothic" w:eastAsia="Century Gothic" w:hAnsi="Century Gothic" w:cs="Century Gothic"/>
          <w:b/>
          <w:sz w:val="16"/>
        </w:rPr>
        <w:t xml:space="preserve">______ /______ /______. PLEASE ARRIVE AT _____: _____ am / pm </w:t>
      </w:r>
    </w:p>
    <w:p w14:paraId="2F983CE2" w14:textId="77777777" w:rsidR="00466F23" w:rsidRPr="004A029E" w:rsidRDefault="00466F23" w:rsidP="00466F23">
      <w:pPr>
        <w:spacing w:after="12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 xml:space="preserve">LOCATION: </w:t>
      </w:r>
    </w:p>
    <w:p w14:paraId="7E64849D" w14:textId="0238304F" w:rsidR="00466F23" w:rsidRDefault="00466F23" w:rsidP="00466F23">
      <w:pPr>
        <w:spacing w:after="120"/>
        <w:ind w:firstLine="720"/>
        <w:jc w:val="both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 xml:space="preserve">  1) GI NORTH ENDOSCOPY 41</w:t>
      </w:r>
      <w:r w:rsidR="007E124E">
        <w:rPr>
          <w:rFonts w:ascii="Century Gothic" w:eastAsia="Century Gothic" w:hAnsi="Century Gothic" w:cs="Century Gothic"/>
          <w:sz w:val="16"/>
        </w:rPr>
        <w:t>50 Deputy Bill Cantrell Mem</w:t>
      </w:r>
      <w:r w:rsidRPr="004A029E">
        <w:rPr>
          <w:rFonts w:ascii="Century Gothic" w:eastAsia="Century Gothic" w:hAnsi="Century Gothic" w:cs="Century Gothic"/>
          <w:sz w:val="16"/>
        </w:rPr>
        <w:t xml:space="preserve"> Rd </w:t>
      </w:r>
      <w:proofErr w:type="spellStart"/>
      <w:r w:rsidRPr="004A029E">
        <w:rPr>
          <w:rFonts w:ascii="Century Gothic" w:eastAsia="Century Gothic" w:hAnsi="Century Gothic" w:cs="Century Gothic"/>
          <w:sz w:val="16"/>
        </w:rPr>
        <w:t>Ste</w:t>
      </w:r>
      <w:proofErr w:type="spellEnd"/>
      <w:r w:rsidRPr="004A029E">
        <w:rPr>
          <w:rFonts w:ascii="Century Gothic" w:eastAsia="Century Gothic" w:hAnsi="Century Gothic" w:cs="Century Gothic"/>
          <w:sz w:val="16"/>
        </w:rPr>
        <w:t xml:space="preserve"> 200 Cumming, Ga. 30040</w:t>
      </w:r>
      <w:r w:rsidR="007E124E">
        <w:rPr>
          <w:rFonts w:ascii="Century Gothic" w:eastAsia="Century Gothic" w:hAnsi="Century Gothic" w:cs="Century Gothic"/>
          <w:sz w:val="16"/>
        </w:rPr>
        <w:t xml:space="preserve"> (Park at lower level)</w:t>
      </w:r>
    </w:p>
    <w:p w14:paraId="7140650E" w14:textId="77777777" w:rsidR="00466F23" w:rsidRDefault="00466F23" w:rsidP="00466F23">
      <w:pPr>
        <w:spacing w:after="120"/>
        <w:ind w:left="720"/>
        <w:jc w:val="both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b/>
          <w:sz w:val="16"/>
        </w:rPr>
        <w:t xml:space="preserve">  </w:t>
      </w:r>
      <w:r>
        <w:rPr>
          <w:rFonts w:ascii="Century Gothic" w:eastAsia="Century Gothic" w:hAnsi="Century Gothic" w:cs="Century Gothic"/>
          <w:sz w:val="16"/>
        </w:rPr>
        <w:t>2)</w:t>
      </w:r>
      <w:r>
        <w:rPr>
          <w:rFonts w:ascii="Century Gothic" w:eastAsia="Century Gothic" w:hAnsi="Century Gothic" w:cs="Century Gothic"/>
          <w:b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>Northside Hospital-Forsyth, 1200 Northside Forsyth Drive Cumming, Ga. 30041 (pt. services)</w:t>
      </w:r>
    </w:p>
    <w:p w14:paraId="4E71CB30" w14:textId="77777777" w:rsidR="00466F23" w:rsidRDefault="00466F23" w:rsidP="00466F23">
      <w:pPr>
        <w:spacing w:after="120"/>
        <w:ind w:left="720"/>
        <w:jc w:val="both"/>
        <w:rPr>
          <w:rFonts w:ascii="Century Gothic" w:eastAsia="Century Gothic" w:hAnsi="Century Gothic" w:cs="Century Gothic"/>
          <w:sz w:val="16"/>
        </w:rPr>
      </w:pPr>
    </w:p>
    <w:p w14:paraId="7E8CC913" w14:textId="77777777" w:rsidR="00466F23" w:rsidRPr="004A029E" w:rsidRDefault="00466F23" w:rsidP="00466F23">
      <w:pPr>
        <w:spacing w:after="120"/>
        <w:ind w:left="720"/>
        <w:jc w:val="center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CLENPIQ BOWEL PREP FOR COLONOSCOPY (SPLIT DOSE)</w:t>
      </w:r>
    </w:p>
    <w:p w14:paraId="7A0AD988" w14:textId="77777777" w:rsidR="00466F23" w:rsidRDefault="00466F23" w:rsidP="00466F23">
      <w:pPr>
        <w:spacing w:after="120"/>
        <w:ind w:left="720"/>
        <w:jc w:val="center"/>
        <w:rPr>
          <w:rFonts w:ascii="Century Gothic" w:eastAsia="Century Gothic" w:hAnsi="Century Gothic" w:cs="Century Gothic"/>
          <w:b/>
          <w:sz w:val="16"/>
          <w:u w:val="single"/>
        </w:rPr>
      </w:pP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**FOLLOW THESE INSTRUCTIONS AND NOT THE ONES ON THE BOX**</w:t>
      </w:r>
    </w:p>
    <w:p w14:paraId="0D482B86" w14:textId="77777777" w:rsidR="00466F23" w:rsidRDefault="00466F23" w:rsidP="00466F23">
      <w:pPr>
        <w:spacing w:after="120"/>
        <w:ind w:left="720"/>
        <w:jc w:val="center"/>
        <w:rPr>
          <w:rFonts w:ascii="Century Gothic" w:eastAsia="Century Gothic" w:hAnsi="Century Gothic" w:cs="Century Gothic"/>
          <w:b/>
          <w:sz w:val="16"/>
          <w:u w:val="single"/>
        </w:rPr>
      </w:pPr>
    </w:p>
    <w:p w14:paraId="24BA6390" w14:textId="77777777" w:rsidR="00466F23" w:rsidRDefault="00466F23" w:rsidP="00410033">
      <w:pPr>
        <w:numPr>
          <w:ilvl w:val="0"/>
          <w:numId w:val="8"/>
        </w:numPr>
        <w:spacing w:after="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Please inform your doctor if ANYTHING HAS CHANGED WITH YOUR HEALTH OR MEDICATIONS SINCE YOUR LAST VISIT.</w:t>
      </w:r>
      <w:r>
        <w:rPr>
          <w:rFonts w:ascii="Century Gothic" w:eastAsia="Century Gothic" w:hAnsi="Century Gothic" w:cs="Century Gothic"/>
          <w:b/>
          <w:sz w:val="16"/>
        </w:rPr>
        <w:t xml:space="preserve"> </w:t>
      </w:r>
    </w:p>
    <w:p w14:paraId="1D8A416A" w14:textId="77777777" w:rsidR="00466F23" w:rsidRDefault="00466F23" w:rsidP="00410033">
      <w:pPr>
        <w:numPr>
          <w:ilvl w:val="0"/>
          <w:numId w:val="8"/>
        </w:numPr>
        <w:spacing w:after="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Please leave </w:t>
      </w:r>
      <w:r>
        <w:rPr>
          <w:rFonts w:ascii="Century Gothic" w:eastAsia="Century Gothic" w:hAnsi="Century Gothic" w:cs="Century Gothic"/>
          <w:b/>
          <w:sz w:val="16"/>
          <w:u w:val="single"/>
        </w:rPr>
        <w:t>ALL</w:t>
      </w:r>
      <w:r>
        <w:rPr>
          <w:rFonts w:ascii="Century Gothic" w:eastAsia="Century Gothic" w:hAnsi="Century Gothic" w:cs="Century Gothic"/>
          <w:sz w:val="16"/>
        </w:rPr>
        <w:t xml:space="preserve"> jewelry and electronic devices at home</w:t>
      </w:r>
      <w:r>
        <w:rPr>
          <w:rFonts w:ascii="Century Gothic" w:eastAsia="Century Gothic" w:hAnsi="Century Gothic" w:cs="Century Gothic"/>
          <w:b/>
          <w:sz w:val="16"/>
          <w:u w:val="single"/>
        </w:rPr>
        <w:t xml:space="preserve"> (cell phones, smart watches, Fitbits)</w:t>
      </w:r>
    </w:p>
    <w:p w14:paraId="5BFC3887" w14:textId="7DA6B82D" w:rsidR="00466F23" w:rsidRPr="004A029E" w:rsidRDefault="00466F23" w:rsidP="00410033">
      <w:pPr>
        <w:numPr>
          <w:ilvl w:val="0"/>
          <w:numId w:val="8"/>
        </w:numPr>
        <w:spacing w:after="0" w:line="276" w:lineRule="auto"/>
        <w:ind w:left="360" w:hanging="36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Drivers MUST be 18 years or older and MUST</w:t>
      </w:r>
      <w:r w:rsidRPr="004A029E">
        <w:rPr>
          <w:rFonts w:ascii="Century Gothic" w:eastAsia="Century Gothic" w:hAnsi="Century Gothic" w:cs="Century Gothic"/>
          <w:sz w:val="16"/>
        </w:rPr>
        <w:t xml:space="preserve"> check-in at front desk before the pt. will be taken back </w:t>
      </w:r>
      <w:r w:rsidRPr="004A029E">
        <w:rPr>
          <w:rFonts w:ascii="Century Gothic" w:eastAsia="Century Gothic" w:hAnsi="Century Gothic" w:cs="Century Gothic"/>
          <w:b/>
          <w:sz w:val="16"/>
        </w:rPr>
        <w:t xml:space="preserve">(they may return to their car but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CANNOT</w:t>
      </w:r>
      <w:r w:rsidRPr="004A029E">
        <w:rPr>
          <w:rFonts w:ascii="Century Gothic" w:eastAsia="Century Gothic" w:hAnsi="Century Gothic" w:cs="Century Gothic"/>
          <w:b/>
          <w:sz w:val="16"/>
        </w:rPr>
        <w:t xml:space="preserve"> leave the property). PLEASE ARRIVE ON TIME.</w:t>
      </w:r>
    </w:p>
    <w:p w14:paraId="7FF4A4A2" w14:textId="77777777" w:rsidR="00410033" w:rsidRPr="004A029E" w:rsidRDefault="00410033" w:rsidP="00410033">
      <w:pPr>
        <w:spacing w:after="0" w:line="276" w:lineRule="auto"/>
        <w:rPr>
          <w:rFonts w:ascii="Century Gothic" w:eastAsia="Century Gothic" w:hAnsi="Century Gothic" w:cs="Century Gothic"/>
          <w:b/>
          <w:sz w:val="16"/>
        </w:rPr>
      </w:pPr>
    </w:p>
    <w:p w14:paraId="761175A5" w14:textId="77777777" w:rsidR="00466F23" w:rsidRPr="004A029E" w:rsidRDefault="00466F23" w:rsidP="00466F23">
      <w:pPr>
        <w:spacing w:after="12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 xml:space="preserve">3 DAYS BEFORE EXAM   </w:t>
      </w:r>
    </w:p>
    <w:p w14:paraId="16DB3CA5" w14:textId="77777777" w:rsidR="00466F23" w:rsidRPr="004A029E" w:rsidRDefault="00466F23" w:rsidP="00466F23">
      <w:pPr>
        <w:numPr>
          <w:ilvl w:val="0"/>
          <w:numId w:val="9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b/>
          <w:sz w:val="20"/>
          <w:u w:val="single"/>
        </w:rPr>
        <w:t>Do not eat</w:t>
      </w:r>
      <w:r w:rsidRPr="004A029E">
        <w:rPr>
          <w:rFonts w:ascii="Century Gothic" w:eastAsia="Century Gothic" w:hAnsi="Century Gothic" w:cs="Century Gothic"/>
          <w:sz w:val="16"/>
        </w:rPr>
        <w:t>-</w:t>
      </w:r>
      <w:r w:rsidRPr="004A029E">
        <w:rPr>
          <w:rFonts w:ascii="Century Gothic" w:eastAsia="Century Gothic" w:hAnsi="Century Gothic" w:cs="Century Gothic"/>
          <w:b/>
          <w:sz w:val="20"/>
        </w:rPr>
        <w:t>corn, beans, nuts, popcorn, quinoa, seeds and any food or fruits with seeds.</w:t>
      </w:r>
    </w:p>
    <w:p w14:paraId="73B24999" w14:textId="79E0DA5F" w:rsidR="00466F23" w:rsidRPr="004A029E" w:rsidRDefault="004A029E" w:rsidP="00466F23">
      <w:pPr>
        <w:spacing w:after="120"/>
        <w:rPr>
          <w:rFonts w:ascii="Century Gothic" w:eastAsia="Century Gothic" w:hAnsi="Century Gothic" w:cs="Century Gothic"/>
          <w:b/>
          <w:sz w:val="16"/>
          <w:u w:val="single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1 DAY BEFORE EXAM (Date)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ab/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ab/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ab/>
      </w:r>
    </w:p>
    <w:p w14:paraId="19BE739C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No solid food all day</w:t>
      </w:r>
      <w:r w:rsidRPr="004A029E">
        <w:rPr>
          <w:rFonts w:ascii="Century Gothic" w:eastAsia="Century Gothic" w:hAnsi="Century Gothic" w:cs="Century Gothic"/>
          <w:sz w:val="16"/>
        </w:rPr>
        <w:t xml:space="preserve"> – only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clear liquid diet (NO RED OR PURPLE color)</w:t>
      </w:r>
      <w:r w:rsidRPr="004A029E">
        <w:rPr>
          <w:rFonts w:ascii="Century Gothic" w:eastAsia="Century Gothic" w:hAnsi="Century Gothic" w:cs="Century Gothic"/>
          <w:sz w:val="16"/>
        </w:rPr>
        <w:t>, including:</w:t>
      </w:r>
    </w:p>
    <w:p w14:paraId="3A65F96B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Water, clear broth, coffee or tea (without milk or creamer)</w:t>
      </w:r>
    </w:p>
    <w:p w14:paraId="751E5E3A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Sport Drinks such as Gatorade, Powerade, Propel or Vitamin Water (NO RED OR PURPLE)</w:t>
      </w:r>
    </w:p>
    <w:p w14:paraId="2911C78A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Fruit flavored drinks such as Crystal Light, Kool-Aid, Capri Sun (NO RED OR PURPLE)</w:t>
      </w:r>
    </w:p>
    <w:p w14:paraId="2A20C556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Apple juice, white cranberry juice, carbonated beverages or soda (NO RED OR PURPLE)</w:t>
      </w:r>
    </w:p>
    <w:p w14:paraId="463F43AB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JELL-O, Italian ices, ice popsicles, sorbet, hard candy</w:t>
      </w:r>
      <w:r w:rsidRPr="004A029E">
        <w:rPr>
          <w:rFonts w:ascii="Century Gothic" w:eastAsia="Century Gothic" w:hAnsi="Century Gothic" w:cs="Century Gothic"/>
          <w:b/>
          <w:sz w:val="16"/>
        </w:rPr>
        <w:t xml:space="preserve"> </w:t>
      </w:r>
      <w:r w:rsidRPr="004A029E">
        <w:rPr>
          <w:rFonts w:ascii="Century Gothic" w:eastAsia="Century Gothic" w:hAnsi="Century Gothic" w:cs="Century Gothic"/>
          <w:sz w:val="16"/>
        </w:rPr>
        <w:t xml:space="preserve">(NO RED OR PURPLE), </w:t>
      </w:r>
    </w:p>
    <w:p w14:paraId="0413BF48" w14:textId="6EBE4F5A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NO juice with PULP or MILK of any kind (Soy, Silk, Almond, Oat, Coconut… to name a few).</w:t>
      </w:r>
    </w:p>
    <w:p w14:paraId="15F7214A" w14:textId="77777777" w:rsidR="00AE2DE6" w:rsidRDefault="00AE2DE6" w:rsidP="00AE2DE6">
      <w:pPr>
        <w:spacing w:after="0" w:line="276" w:lineRule="auto"/>
        <w:rPr>
          <w:rFonts w:ascii="Century Gothic" w:eastAsia="Century Gothic" w:hAnsi="Century Gothic" w:cs="Century Gothic"/>
          <w:b/>
          <w:sz w:val="16"/>
        </w:rPr>
      </w:pPr>
    </w:p>
    <w:p w14:paraId="049DDD90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360" w:hanging="36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BOWEL PREP INSTRUCTIONS:</w:t>
      </w:r>
    </w:p>
    <w:p w14:paraId="37499DD4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 xml:space="preserve">At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6pm</w:t>
      </w:r>
      <w:r w:rsidRPr="004A029E">
        <w:rPr>
          <w:rFonts w:ascii="Century Gothic" w:eastAsia="Century Gothic" w:hAnsi="Century Gothic" w:cs="Century Gothic"/>
          <w:sz w:val="16"/>
        </w:rPr>
        <w:t xml:space="preserve">, drink ONE bottle of the </w:t>
      </w:r>
      <w:proofErr w:type="spellStart"/>
      <w:r w:rsidRPr="004A029E">
        <w:rPr>
          <w:rFonts w:ascii="Century Gothic" w:eastAsia="Century Gothic" w:hAnsi="Century Gothic" w:cs="Century Gothic"/>
          <w:sz w:val="16"/>
        </w:rPr>
        <w:t>Clenpiq</w:t>
      </w:r>
      <w:proofErr w:type="spellEnd"/>
      <w:r w:rsidRPr="004A029E">
        <w:rPr>
          <w:rFonts w:ascii="Century Gothic" w:eastAsia="Century Gothic" w:hAnsi="Century Gothic" w:cs="Century Gothic"/>
          <w:sz w:val="16"/>
        </w:rPr>
        <w:t xml:space="preserve"> liquid prep. Drink the entire contents of the bottle. Then, at your own pace over the next 5 hours, drink at least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40 ounces</w:t>
      </w:r>
      <w:r w:rsidRPr="004A029E">
        <w:rPr>
          <w:rFonts w:ascii="Century Gothic" w:eastAsia="Century Gothic" w:hAnsi="Century Gothic" w:cs="Century Gothic"/>
          <w:sz w:val="16"/>
        </w:rPr>
        <w:t xml:space="preserve"> of clear liquids.  </w:t>
      </w:r>
    </w:p>
    <w:p w14:paraId="1E38908E" w14:textId="77777777" w:rsidR="00466F23" w:rsidRPr="004A029E" w:rsidRDefault="00466F23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b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 xml:space="preserve">Continue clear liquid diet until midnight.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DO NOT EAT ANY SOLID FOOD.</w:t>
      </w:r>
    </w:p>
    <w:p w14:paraId="7B0E5673" w14:textId="0C96BB77" w:rsidR="00466F23" w:rsidRPr="004A029E" w:rsidRDefault="00E6722A" w:rsidP="00AE2DE6">
      <w:pPr>
        <w:numPr>
          <w:ilvl w:val="0"/>
          <w:numId w:val="10"/>
        </w:numPr>
        <w:spacing w:after="0" w:line="276" w:lineRule="auto"/>
        <w:ind w:left="1080" w:hanging="360"/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16"/>
          <w:u w:val="single"/>
        </w:rPr>
        <w:t>NO ALCOHOLIC BEVERAGES.  DO NOT USE CHEWING TOBACCO AFTER MIDNIGHT.</w:t>
      </w:r>
    </w:p>
    <w:p w14:paraId="3357103F" w14:textId="77777777" w:rsidR="00AE2DE6" w:rsidRPr="004A029E" w:rsidRDefault="00AE2DE6" w:rsidP="00AE2DE6">
      <w:pPr>
        <w:spacing w:after="0" w:line="276" w:lineRule="auto"/>
        <w:ind w:left="1080"/>
        <w:rPr>
          <w:rFonts w:ascii="Century Gothic" w:eastAsia="Century Gothic" w:hAnsi="Century Gothic" w:cs="Century Gothic"/>
          <w:b/>
          <w:sz w:val="16"/>
        </w:rPr>
      </w:pPr>
    </w:p>
    <w:p w14:paraId="701762D3" w14:textId="49861A36" w:rsidR="00466F23" w:rsidRPr="004A029E" w:rsidRDefault="00466F23" w:rsidP="00466F23">
      <w:pPr>
        <w:spacing w:after="120"/>
        <w:rPr>
          <w:rFonts w:ascii="Century Gothic" w:eastAsia="Century Gothic" w:hAnsi="Century Gothic" w:cs="Century Gothic"/>
          <w:b/>
          <w:sz w:val="16"/>
          <w:u w:val="single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 xml:space="preserve">DAY OF THE EXAM </w:t>
      </w:r>
      <w:r w:rsidR="004A029E">
        <w:rPr>
          <w:rFonts w:ascii="Century Gothic" w:eastAsia="Century Gothic" w:hAnsi="Century Gothic" w:cs="Century Gothic"/>
          <w:b/>
          <w:sz w:val="16"/>
        </w:rPr>
        <w:t>(Date)</w:t>
      </w:r>
      <w:r w:rsidR="004A029E">
        <w:rPr>
          <w:rFonts w:ascii="Century Gothic" w:eastAsia="Century Gothic" w:hAnsi="Century Gothic" w:cs="Century Gothic"/>
          <w:b/>
          <w:sz w:val="16"/>
          <w:u w:val="single"/>
        </w:rPr>
        <w:t xml:space="preserve"> </w:t>
      </w:r>
      <w:r w:rsidR="004A029E">
        <w:rPr>
          <w:rFonts w:ascii="Century Gothic" w:eastAsia="Century Gothic" w:hAnsi="Century Gothic" w:cs="Century Gothic"/>
          <w:b/>
          <w:sz w:val="16"/>
          <w:u w:val="single"/>
        </w:rPr>
        <w:tab/>
      </w:r>
      <w:r w:rsidR="004A029E">
        <w:rPr>
          <w:rFonts w:ascii="Century Gothic" w:eastAsia="Century Gothic" w:hAnsi="Century Gothic" w:cs="Century Gothic"/>
          <w:b/>
          <w:sz w:val="16"/>
          <w:u w:val="single"/>
        </w:rPr>
        <w:tab/>
      </w:r>
      <w:r w:rsidR="004A029E">
        <w:rPr>
          <w:rFonts w:ascii="Century Gothic" w:eastAsia="Century Gothic" w:hAnsi="Century Gothic" w:cs="Century Gothic"/>
          <w:b/>
          <w:sz w:val="16"/>
          <w:u w:val="single"/>
        </w:rPr>
        <w:tab/>
        <w:t xml:space="preserve">    </w:t>
      </w:r>
    </w:p>
    <w:p w14:paraId="4C372BF7" w14:textId="61153344" w:rsidR="00466F23" w:rsidRPr="004A029E" w:rsidRDefault="00466F23" w:rsidP="00466F23">
      <w:pPr>
        <w:numPr>
          <w:ilvl w:val="0"/>
          <w:numId w:val="11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FIVE HOURS (at __________am)</w:t>
      </w:r>
      <w:r w:rsidRPr="004A029E">
        <w:rPr>
          <w:rFonts w:ascii="Century Gothic" w:eastAsia="Century Gothic" w:hAnsi="Century Gothic" w:cs="Century Gothic"/>
          <w:sz w:val="16"/>
        </w:rPr>
        <w:t xml:space="preserve"> prior to your scheduled procedure time, drink the second bottle of </w:t>
      </w:r>
      <w:proofErr w:type="spellStart"/>
      <w:r w:rsidRPr="004A029E">
        <w:rPr>
          <w:rFonts w:ascii="Century Gothic" w:eastAsia="Century Gothic" w:hAnsi="Century Gothic" w:cs="Century Gothic"/>
          <w:sz w:val="16"/>
        </w:rPr>
        <w:t>Clenpiq</w:t>
      </w:r>
      <w:proofErr w:type="spellEnd"/>
      <w:r w:rsidRPr="004A029E">
        <w:rPr>
          <w:rFonts w:ascii="Century Gothic" w:eastAsia="Century Gothic" w:hAnsi="Century Gothic" w:cs="Century Gothic"/>
          <w:sz w:val="16"/>
        </w:rPr>
        <w:t xml:space="preserve"> liquid prep. Then over the next 1.5 hours drink at least </w:t>
      </w:r>
      <w:r w:rsidRPr="004A029E">
        <w:rPr>
          <w:rFonts w:ascii="Century Gothic" w:eastAsia="Century Gothic" w:hAnsi="Century Gothic" w:cs="Century Gothic"/>
          <w:b/>
          <w:sz w:val="16"/>
          <w:u w:val="single"/>
        </w:rPr>
        <w:t>40 ounces</w:t>
      </w:r>
      <w:r w:rsidRPr="004A029E">
        <w:rPr>
          <w:rFonts w:ascii="Century Gothic" w:eastAsia="Century Gothic" w:hAnsi="Century Gothic" w:cs="Century Gothic"/>
          <w:sz w:val="16"/>
        </w:rPr>
        <w:t xml:space="preserve"> of clear beverages. </w:t>
      </w:r>
    </w:p>
    <w:p w14:paraId="408B126E" w14:textId="174C490C" w:rsidR="002743AD" w:rsidRPr="002743AD" w:rsidRDefault="00466F23" w:rsidP="002743AD">
      <w:pPr>
        <w:numPr>
          <w:ilvl w:val="0"/>
          <w:numId w:val="11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b/>
          <w:sz w:val="16"/>
        </w:rPr>
        <w:t>DO NOT DRINK ANYTHING OR EAT ANYTHING AFTER ___________am</w:t>
      </w:r>
    </w:p>
    <w:p w14:paraId="5C7650D0" w14:textId="77777777" w:rsidR="00AE2DE6" w:rsidRDefault="00AE2DE6" w:rsidP="00AE2DE6">
      <w:pPr>
        <w:pStyle w:val="ListParagraph"/>
        <w:numPr>
          <w:ilvl w:val="0"/>
          <w:numId w:val="13"/>
        </w:numPr>
        <w:spacing w:after="12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EXTENDED PREP: Your provider has ordered an EXTENDED PREP for you due to either constipation, gastric delay, or a previous inadequate prep. You will start clear liquids TWO DAYS before your procedure. In addition, you will take one tablespoon of </w:t>
      </w:r>
      <w:proofErr w:type="spellStart"/>
      <w:r>
        <w:rPr>
          <w:rFonts w:ascii="Century Gothic" w:hAnsi="Century Gothic"/>
          <w:b/>
          <w:sz w:val="18"/>
          <w:szCs w:val="18"/>
        </w:rPr>
        <w:t>Miralax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42071853" w14:textId="77777777" w:rsidR="00AE2DE6" w:rsidRDefault="00AE2DE6" w:rsidP="00AE2DE6">
      <w:pPr>
        <w:pStyle w:val="ListParagraph"/>
        <w:numPr>
          <w:ilvl w:val="0"/>
          <w:numId w:val="13"/>
        </w:numPr>
        <w:spacing w:after="12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CONSTIPATED PREP: Your provider has ordered a CONSTIPATED PREP for you due to either constipation, gastric delay, or a previous inadequate prep. You will take one tablespoon of </w:t>
      </w:r>
      <w:proofErr w:type="spellStart"/>
      <w:r>
        <w:rPr>
          <w:rFonts w:ascii="Century Gothic" w:hAnsi="Century Gothic"/>
          <w:b/>
          <w:sz w:val="18"/>
          <w:szCs w:val="18"/>
        </w:rPr>
        <w:t>Miralax</w:t>
      </w:r>
      <w:proofErr w:type="spellEnd"/>
      <w:r>
        <w:rPr>
          <w:rFonts w:ascii="Century Gothic" w:hAnsi="Century Gothic"/>
          <w:b/>
          <w:sz w:val="18"/>
          <w:szCs w:val="18"/>
        </w:rPr>
        <w:t xml:space="preserve"> daily, as directed 1-4 times per day for 7 days prior to your procedure day. Taper as needed, ideally you will have a good bowel movement at least once or twice a day before the colonoscopy. </w:t>
      </w:r>
    </w:p>
    <w:p w14:paraId="3B241C7F" w14:textId="77777777" w:rsidR="007E6BA7" w:rsidRDefault="007E6BA7" w:rsidP="00466F23">
      <w:pPr>
        <w:rPr>
          <w:rFonts w:ascii="Century Gothic" w:eastAsia="Century Gothic" w:hAnsi="Century Gothic" w:cs="Century Gothic"/>
          <w:b/>
          <w:sz w:val="16"/>
        </w:rPr>
      </w:pPr>
    </w:p>
    <w:p w14:paraId="0D429A81" w14:textId="2CE3D30B" w:rsidR="00466F23" w:rsidRDefault="00466F23" w:rsidP="00466F23">
      <w:pPr>
        <w:rPr>
          <w:rFonts w:ascii="Century Gothic" w:eastAsia="Century Gothic" w:hAnsi="Century Gothic" w:cs="Century Gothic"/>
          <w:b/>
          <w:sz w:val="16"/>
        </w:rPr>
      </w:pPr>
      <w:bookmarkStart w:id="0" w:name="_GoBack"/>
      <w:r>
        <w:rPr>
          <w:rFonts w:ascii="Century Gothic" w:eastAsia="Century Gothic" w:hAnsi="Century Gothic" w:cs="Century Gothic"/>
          <w:b/>
          <w:sz w:val="16"/>
        </w:rPr>
        <w:lastRenderedPageBreak/>
        <w:t>DIABETIC PATIENTS:</w:t>
      </w:r>
    </w:p>
    <w:p w14:paraId="4F2DF70B" w14:textId="7126472D" w:rsidR="00466F23" w:rsidRDefault="00466F23" w:rsidP="00466F23">
      <w:pPr>
        <w:numPr>
          <w:ilvl w:val="0"/>
          <w:numId w:val="12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take </w:t>
      </w:r>
      <w:r>
        <w:rPr>
          <w:rFonts w:ascii="Century Gothic" w:eastAsia="Century Gothic" w:hAnsi="Century Gothic" w:cs="Century Gothic"/>
          <w:b/>
          <w:sz w:val="16"/>
        </w:rPr>
        <w:t>ORAL</w:t>
      </w:r>
      <w:r w:rsidR="00E6722A">
        <w:rPr>
          <w:rFonts w:ascii="Century Gothic" w:eastAsia="Century Gothic" w:hAnsi="Century Gothic" w:cs="Century Gothic"/>
          <w:sz w:val="16"/>
        </w:rPr>
        <w:t xml:space="preserve"> diabetic medication HOLD according to directions given during pre-procedure phone call</w:t>
      </w:r>
    </w:p>
    <w:p w14:paraId="316B32F8" w14:textId="77777777" w:rsidR="00466F23" w:rsidRDefault="00466F23" w:rsidP="00466F23">
      <w:pPr>
        <w:numPr>
          <w:ilvl w:val="0"/>
          <w:numId w:val="12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take </w:t>
      </w:r>
      <w:r>
        <w:rPr>
          <w:rFonts w:ascii="Century Gothic" w:eastAsia="Century Gothic" w:hAnsi="Century Gothic" w:cs="Century Gothic"/>
          <w:b/>
          <w:sz w:val="16"/>
        </w:rPr>
        <w:t>INSULIN</w:t>
      </w:r>
      <w:r>
        <w:rPr>
          <w:rFonts w:ascii="Century Gothic" w:eastAsia="Century Gothic" w:hAnsi="Century Gothic" w:cs="Century Gothic"/>
          <w:sz w:val="16"/>
        </w:rPr>
        <w:t>, take ½ the regular evening dose (on the night of prep) and nothing in the morning of the procedure. Monitor blood sugar carefully</w:t>
      </w:r>
    </w:p>
    <w:p w14:paraId="788F22FD" w14:textId="77777777" w:rsidR="00466F23" w:rsidRDefault="00466F23" w:rsidP="00466F23">
      <w:pPr>
        <w:numPr>
          <w:ilvl w:val="0"/>
          <w:numId w:val="12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 xml:space="preserve">If you have an </w:t>
      </w:r>
      <w:r>
        <w:rPr>
          <w:rFonts w:ascii="Century Gothic" w:eastAsia="Century Gothic" w:hAnsi="Century Gothic" w:cs="Century Gothic"/>
          <w:b/>
          <w:sz w:val="16"/>
        </w:rPr>
        <w:t>INSULIN PUMP</w:t>
      </w:r>
      <w:r>
        <w:rPr>
          <w:rFonts w:ascii="Century Gothic" w:eastAsia="Century Gothic" w:hAnsi="Century Gothic" w:cs="Century Gothic"/>
          <w:sz w:val="16"/>
        </w:rPr>
        <w:t>, turn it off the morning of the procedure and monitor blood sugar carefully</w:t>
      </w:r>
    </w:p>
    <w:p w14:paraId="263E4E61" w14:textId="1FABBC38" w:rsidR="00466F23" w:rsidRDefault="00E6722A" w:rsidP="00466F23">
      <w:pPr>
        <w:rPr>
          <w:rFonts w:ascii="Century Gothic" w:eastAsia="Century Gothic" w:hAnsi="Century Gothic" w:cs="Century Gothic"/>
          <w:b/>
          <w:sz w:val="16"/>
        </w:rPr>
      </w:pPr>
      <w:r>
        <w:rPr>
          <w:rFonts w:ascii="Century Gothic" w:eastAsia="Century Gothic" w:hAnsi="Century Gothic" w:cs="Century Gothic"/>
          <w:b/>
          <w:sz w:val="16"/>
        </w:rPr>
        <w:t>OTHER</w:t>
      </w:r>
      <w:r w:rsidR="00466F23">
        <w:rPr>
          <w:rFonts w:ascii="Century Gothic" w:eastAsia="Century Gothic" w:hAnsi="Century Gothic" w:cs="Century Gothic"/>
          <w:b/>
          <w:sz w:val="16"/>
        </w:rPr>
        <w:t xml:space="preserve"> MEDICATIONS:</w:t>
      </w:r>
    </w:p>
    <w:p w14:paraId="3F51AC7D" w14:textId="3E968A2C" w:rsidR="00466F23" w:rsidRDefault="00466F23" w:rsidP="00466F23">
      <w:pPr>
        <w:numPr>
          <w:ilvl w:val="0"/>
          <w:numId w:val="13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 w:rsidRPr="004A029E">
        <w:rPr>
          <w:rFonts w:ascii="Century Gothic" w:eastAsia="Century Gothic" w:hAnsi="Century Gothic" w:cs="Century Gothic"/>
          <w:sz w:val="16"/>
        </w:rPr>
        <w:t>Take all heart and blood pressure medications with</w:t>
      </w:r>
      <w:r w:rsidR="00A5007B">
        <w:rPr>
          <w:rFonts w:ascii="Century Gothic" w:eastAsia="Century Gothic" w:hAnsi="Century Gothic" w:cs="Century Gothic"/>
          <w:sz w:val="16"/>
        </w:rPr>
        <w:t xml:space="preserve"> a tiny sip of water as usual the morning of your procedure</w:t>
      </w:r>
    </w:p>
    <w:p w14:paraId="1FFEA2D8" w14:textId="6DDC5B02" w:rsidR="00A5007B" w:rsidRPr="004A029E" w:rsidRDefault="00A5007B" w:rsidP="00466F23">
      <w:pPr>
        <w:numPr>
          <w:ilvl w:val="0"/>
          <w:numId w:val="13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If you take weight loss medications, hold as directed at your office visit</w:t>
      </w:r>
    </w:p>
    <w:p w14:paraId="3B531BAA" w14:textId="303F9FBD" w:rsidR="00466F23" w:rsidRDefault="00466F23" w:rsidP="00466F23">
      <w:pPr>
        <w:numPr>
          <w:ilvl w:val="0"/>
          <w:numId w:val="13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IF YOU TAKE A BLOOD THINNER, BE SURE YOU HOLD IT AS DIRECTED BY YOUR CARDIOLOGIST BEFORE THE PROCEDURE</w:t>
      </w:r>
    </w:p>
    <w:p w14:paraId="13DFE2C4" w14:textId="7352084B" w:rsidR="00A5007B" w:rsidRDefault="00A5007B" w:rsidP="00466F23">
      <w:pPr>
        <w:numPr>
          <w:ilvl w:val="0"/>
          <w:numId w:val="13"/>
        </w:numPr>
        <w:spacing w:after="200" w:line="276" w:lineRule="auto"/>
        <w:ind w:left="360" w:hanging="360"/>
        <w:rPr>
          <w:rFonts w:ascii="Century Gothic" w:eastAsia="Century Gothic" w:hAnsi="Century Gothic" w:cs="Century Gothic"/>
          <w:sz w:val="16"/>
        </w:rPr>
      </w:pPr>
      <w:r>
        <w:rPr>
          <w:rFonts w:ascii="Century Gothic" w:eastAsia="Century Gothic" w:hAnsi="Century Gothic" w:cs="Century Gothic"/>
          <w:sz w:val="16"/>
        </w:rPr>
        <w:t>If you have a medication hold question, call the pre-procedure line at (404)446-0600 ext. 235 or 250</w:t>
      </w:r>
    </w:p>
    <w:bookmarkEnd w:id="0"/>
    <w:p w14:paraId="7E5923F1" w14:textId="77777777" w:rsidR="00466F23" w:rsidRDefault="00466F23" w:rsidP="00466F23">
      <w:pPr>
        <w:spacing w:after="0"/>
        <w:jc w:val="right"/>
        <w:rPr>
          <w:rFonts w:ascii="Arial" w:eastAsia="Arial" w:hAnsi="Arial" w:cs="Arial"/>
          <w:b/>
          <w:sz w:val="26"/>
        </w:rPr>
      </w:pPr>
    </w:p>
    <w:p w14:paraId="3CC4D6ED" w14:textId="77777777" w:rsidR="00466F23" w:rsidRDefault="00466F23" w:rsidP="00466F23">
      <w:pPr>
        <w:spacing w:after="0"/>
        <w:jc w:val="right"/>
        <w:rPr>
          <w:rFonts w:ascii="Century Gothic" w:eastAsia="Century Gothic" w:hAnsi="Century Gothic" w:cs="Century Gothic"/>
          <w:b/>
          <w:sz w:val="18"/>
        </w:rPr>
      </w:pPr>
    </w:p>
    <w:sectPr w:rsidR="00466F2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8FD78" w14:textId="77777777" w:rsidR="00AE2DE6" w:rsidRDefault="00AE2DE6" w:rsidP="00AE2DE6">
      <w:pPr>
        <w:spacing w:after="0" w:line="240" w:lineRule="auto"/>
      </w:pPr>
      <w:r>
        <w:separator/>
      </w:r>
    </w:p>
  </w:endnote>
  <w:endnote w:type="continuationSeparator" w:id="0">
    <w:p w14:paraId="31776D4C" w14:textId="77777777" w:rsidR="00AE2DE6" w:rsidRDefault="00AE2DE6" w:rsidP="00AE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8407E" w14:textId="4B1C8DEB" w:rsidR="000F17CD" w:rsidRDefault="000F17CD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9749A6DA94C042CE9FC3CF88B3A8B14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E6722A">
          <w:rPr>
            <w:color w:val="595959" w:themeColor="text1" w:themeTint="A6"/>
            <w:sz w:val="18"/>
            <w:szCs w:val="18"/>
          </w:rPr>
          <w:t>Revised 5/7/2024 LC</w:t>
        </w:r>
      </w:sdtContent>
    </w:sdt>
  </w:p>
  <w:p w14:paraId="7939503C" w14:textId="77777777" w:rsidR="000F17CD" w:rsidRDefault="000F1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5B7F2" w14:textId="77777777" w:rsidR="00AE2DE6" w:rsidRDefault="00AE2DE6" w:rsidP="00AE2DE6">
      <w:pPr>
        <w:spacing w:after="0" w:line="240" w:lineRule="auto"/>
      </w:pPr>
      <w:r>
        <w:separator/>
      </w:r>
    </w:p>
  </w:footnote>
  <w:footnote w:type="continuationSeparator" w:id="0">
    <w:p w14:paraId="387A79AD" w14:textId="77777777" w:rsidR="00AE2DE6" w:rsidRDefault="00AE2DE6" w:rsidP="00AE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1A445" w14:textId="7F294DA4" w:rsidR="00AE2DE6" w:rsidRDefault="00AE2DE6" w:rsidP="00AE2DE6">
    <w:pPr>
      <w:pStyle w:val="Header"/>
      <w:jc w:val="center"/>
    </w:pPr>
    <w:r>
      <w:object w:dxaOrig="2970" w:dyaOrig="1320" w14:anchorId="7CC73372">
        <v:rect id="_x0000_i1025" style="width:134.25pt;height:51pt" o:preferrelative="t" stroked="f">
          <v:imagedata r:id="rId1" o:title=""/>
        </v:rect>
        <o:OLEObject Type="Embed" ProgID="StaticMetafile" ShapeID="_x0000_i1025" DrawAspect="Content" ObjectID="_17765867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0B"/>
    <w:multiLevelType w:val="multilevel"/>
    <w:tmpl w:val="29B08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AF1E3C"/>
    <w:multiLevelType w:val="multilevel"/>
    <w:tmpl w:val="476079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FC29C6"/>
    <w:multiLevelType w:val="multilevel"/>
    <w:tmpl w:val="AB7657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7943A8"/>
    <w:multiLevelType w:val="multilevel"/>
    <w:tmpl w:val="7BC46A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49136F"/>
    <w:multiLevelType w:val="multilevel"/>
    <w:tmpl w:val="74AC88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C83891"/>
    <w:multiLevelType w:val="multilevel"/>
    <w:tmpl w:val="86A860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F7AF0"/>
    <w:multiLevelType w:val="multilevel"/>
    <w:tmpl w:val="15EC64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1038F1"/>
    <w:multiLevelType w:val="multilevel"/>
    <w:tmpl w:val="496629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C1413E"/>
    <w:multiLevelType w:val="multilevel"/>
    <w:tmpl w:val="4BBCD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CB4FD6"/>
    <w:multiLevelType w:val="multilevel"/>
    <w:tmpl w:val="22E2AA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115C2A"/>
    <w:multiLevelType w:val="hybridMultilevel"/>
    <w:tmpl w:val="E104D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571422"/>
    <w:multiLevelType w:val="multilevel"/>
    <w:tmpl w:val="2A00C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026A6"/>
    <w:multiLevelType w:val="multilevel"/>
    <w:tmpl w:val="D19AB0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F225AA"/>
    <w:multiLevelType w:val="multilevel"/>
    <w:tmpl w:val="4BCE8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0ACD"/>
    <w:rsid w:val="000F17CD"/>
    <w:rsid w:val="001D087C"/>
    <w:rsid w:val="002321DB"/>
    <w:rsid w:val="002743AD"/>
    <w:rsid w:val="002775B2"/>
    <w:rsid w:val="00351F14"/>
    <w:rsid w:val="003973FA"/>
    <w:rsid w:val="00410033"/>
    <w:rsid w:val="00466F23"/>
    <w:rsid w:val="004A029E"/>
    <w:rsid w:val="005E097F"/>
    <w:rsid w:val="00680ACD"/>
    <w:rsid w:val="007475DC"/>
    <w:rsid w:val="007D375E"/>
    <w:rsid w:val="007E124E"/>
    <w:rsid w:val="007E6BA7"/>
    <w:rsid w:val="009B431B"/>
    <w:rsid w:val="00A5007B"/>
    <w:rsid w:val="00AE2DE6"/>
    <w:rsid w:val="00B050D4"/>
    <w:rsid w:val="00B94BE6"/>
    <w:rsid w:val="00E6722A"/>
    <w:rsid w:val="00EE5F36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11A52594"/>
  <w15:docId w15:val="{C4B1A899-76B7-4295-955C-B39258FC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C81"/>
    <w:pPr>
      <w:spacing w:after="200" w:line="276" w:lineRule="auto"/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C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2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DE6"/>
  </w:style>
  <w:style w:type="paragraph" w:styleId="Footer">
    <w:name w:val="footer"/>
    <w:basedOn w:val="Normal"/>
    <w:link w:val="FooterChar"/>
    <w:uiPriority w:val="99"/>
    <w:unhideWhenUsed/>
    <w:rsid w:val="00AE2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9A6DA94C042CE9FC3CF88B3A8B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2E71C-50DC-4622-A984-909B999DCC2B}"/>
      </w:docPartPr>
      <w:docPartBody>
        <w:p w:rsidR="00755096" w:rsidRDefault="00F26B60" w:rsidP="00F26B60">
          <w:pPr>
            <w:pStyle w:val="9749A6DA94C042CE9FC3CF88B3A8B14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60"/>
    <w:rsid w:val="00755096"/>
    <w:rsid w:val="00F2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6B60"/>
    <w:rPr>
      <w:color w:val="808080"/>
    </w:rPr>
  </w:style>
  <w:style w:type="paragraph" w:customStyle="1" w:styleId="9749A6DA94C042CE9FC3CF88B3A8B142">
    <w:name w:val="9749A6DA94C042CE9FC3CF88B3A8B142"/>
    <w:rsid w:val="00F26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0434-471C-4B9B-85C0-2B8AA827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Revised 5/7/2024 LC</dc:creator>
  <cp:lastModifiedBy>Laura Crawford</cp:lastModifiedBy>
  <cp:revision>15</cp:revision>
  <cp:lastPrinted>2024-05-07T12:18:00Z</cp:lastPrinted>
  <dcterms:created xsi:type="dcterms:W3CDTF">2021-08-12T13:04:00Z</dcterms:created>
  <dcterms:modified xsi:type="dcterms:W3CDTF">2024-05-07T15:32:00Z</dcterms:modified>
</cp:coreProperties>
</file>